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854C2" w14:textId="4284FD03" w:rsidR="00181326" w:rsidRPr="00181326" w:rsidRDefault="00181326" w:rsidP="00181326">
      <w:pPr>
        <w:pStyle w:val="Geenafstand"/>
        <w:rPr>
          <w:rFonts w:ascii="Times New Roman" w:hAnsi="Times New Roman" w:cs="Times New Roman"/>
          <w:b/>
          <w:bCs/>
          <w:sz w:val="24"/>
          <w:szCs w:val="24"/>
          <w:lang w:val="nl-NL" w:eastAsia="en-NL"/>
        </w:rPr>
      </w:pPr>
      <w:r w:rsidRPr="00181326">
        <w:rPr>
          <w:b/>
          <w:bCs/>
          <w:lang w:eastAsia="en-NL"/>
        </w:rPr>
        <w:t>PRODUCTBESCHRIJVING</w:t>
      </w:r>
      <w:r>
        <w:rPr>
          <w:b/>
          <w:bCs/>
          <w:lang w:val="nl-NL" w:eastAsia="en-NL"/>
        </w:rPr>
        <w:t xml:space="preserve"> SR-0000-S0</w:t>
      </w:r>
    </w:p>
    <w:p w14:paraId="079852CC" w14:textId="77777777" w:rsidR="00181326" w:rsidRPr="00181326" w:rsidRDefault="00181326" w:rsidP="00181326">
      <w:pPr>
        <w:pStyle w:val="Geenafstand"/>
        <w:rPr>
          <w:sz w:val="23"/>
          <w:szCs w:val="23"/>
          <w:lang w:eastAsia="en-NL"/>
        </w:rPr>
      </w:pPr>
      <w:r w:rsidRPr="00181326">
        <w:rPr>
          <w:sz w:val="23"/>
          <w:szCs w:val="23"/>
          <w:lang w:eastAsia="en-NL"/>
        </w:rPr>
        <w:t>De </w:t>
      </w:r>
      <w:proofErr w:type="spellStart"/>
      <w:r w:rsidRPr="00181326">
        <w:rPr>
          <w:sz w:val="23"/>
          <w:szCs w:val="23"/>
          <w:lang w:eastAsia="en-NL"/>
        </w:rPr>
        <w:fldChar w:fldCharType="begin"/>
      </w:r>
      <w:r w:rsidRPr="00181326">
        <w:rPr>
          <w:sz w:val="23"/>
          <w:szCs w:val="23"/>
          <w:lang w:eastAsia="en-NL"/>
        </w:rPr>
        <w:instrText xml:space="preserve"> HYPERLINK "https://www.drinkwaard.com/epropulsion/" </w:instrText>
      </w:r>
      <w:r w:rsidRPr="00181326">
        <w:rPr>
          <w:sz w:val="23"/>
          <w:szCs w:val="23"/>
          <w:lang w:eastAsia="en-NL"/>
        </w:rPr>
        <w:fldChar w:fldCharType="separate"/>
      </w:r>
      <w:r w:rsidRPr="00181326">
        <w:rPr>
          <w:sz w:val="23"/>
          <w:szCs w:val="23"/>
          <w:lang w:eastAsia="en-NL"/>
        </w:rPr>
        <w:t>ePropulsion</w:t>
      </w:r>
      <w:proofErr w:type="spellEnd"/>
      <w:r w:rsidRPr="00181326">
        <w:rPr>
          <w:sz w:val="23"/>
          <w:szCs w:val="23"/>
          <w:lang w:eastAsia="en-NL"/>
        </w:rPr>
        <w:fldChar w:fldCharType="end"/>
      </w:r>
      <w:r w:rsidRPr="00181326">
        <w:rPr>
          <w:sz w:val="23"/>
          <w:szCs w:val="23"/>
          <w:lang w:eastAsia="en-NL"/>
        </w:rPr>
        <w:t> Spirit 1.0R (</w:t>
      </w:r>
      <w:proofErr w:type="spellStart"/>
      <w:r w:rsidRPr="00181326">
        <w:rPr>
          <w:sz w:val="23"/>
          <w:szCs w:val="23"/>
          <w:lang w:eastAsia="en-NL"/>
        </w:rPr>
        <w:t>kortstaart</w:t>
      </w:r>
      <w:proofErr w:type="spellEnd"/>
      <w:r w:rsidRPr="00181326">
        <w:rPr>
          <w:sz w:val="23"/>
          <w:szCs w:val="23"/>
          <w:lang w:eastAsia="en-NL"/>
        </w:rPr>
        <w:t xml:space="preserve"> - </w:t>
      </w:r>
      <w:proofErr w:type="spellStart"/>
      <w:r w:rsidRPr="00181326">
        <w:rPr>
          <w:sz w:val="23"/>
          <w:szCs w:val="23"/>
          <w:lang w:eastAsia="en-NL"/>
        </w:rPr>
        <w:t>afstandsbediening</w:t>
      </w:r>
      <w:proofErr w:type="spellEnd"/>
      <w:r w:rsidRPr="00181326">
        <w:rPr>
          <w:sz w:val="23"/>
          <w:szCs w:val="23"/>
          <w:lang w:eastAsia="en-NL"/>
        </w:rPr>
        <w:t xml:space="preserve">) is </w:t>
      </w:r>
      <w:proofErr w:type="spellStart"/>
      <w:r w:rsidRPr="00181326">
        <w:rPr>
          <w:sz w:val="23"/>
          <w:szCs w:val="23"/>
          <w:lang w:eastAsia="en-NL"/>
        </w:rPr>
        <w:t>een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lichtgewicht</w:t>
      </w:r>
      <w:proofErr w:type="spellEnd"/>
      <w:r w:rsidRPr="00181326">
        <w:rPr>
          <w:sz w:val="23"/>
          <w:szCs w:val="23"/>
          <w:lang w:eastAsia="en-NL"/>
        </w:rPr>
        <w:t> </w:t>
      </w:r>
      <w:proofErr w:type="spellStart"/>
      <w:r w:rsidRPr="00181326">
        <w:rPr>
          <w:sz w:val="23"/>
          <w:szCs w:val="23"/>
          <w:lang w:eastAsia="en-NL"/>
        </w:rPr>
        <w:fldChar w:fldCharType="begin"/>
      </w:r>
      <w:r w:rsidRPr="00181326">
        <w:rPr>
          <w:sz w:val="23"/>
          <w:szCs w:val="23"/>
          <w:lang w:eastAsia="en-NL"/>
        </w:rPr>
        <w:instrText xml:space="preserve"> HYPERLINK "https://www.drinkwaard.com/elektrische-buitenboordmotoren/" </w:instrText>
      </w:r>
      <w:r w:rsidRPr="00181326">
        <w:rPr>
          <w:sz w:val="23"/>
          <w:szCs w:val="23"/>
          <w:lang w:eastAsia="en-NL"/>
        </w:rPr>
        <w:fldChar w:fldCharType="separate"/>
      </w:r>
      <w:r w:rsidRPr="00181326">
        <w:rPr>
          <w:sz w:val="23"/>
          <w:szCs w:val="23"/>
          <w:lang w:eastAsia="en-NL"/>
        </w:rPr>
        <w:t>elektrische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buitenboordmotor</w:t>
      </w:r>
      <w:proofErr w:type="spellEnd"/>
      <w:r w:rsidRPr="00181326">
        <w:rPr>
          <w:sz w:val="23"/>
          <w:szCs w:val="23"/>
          <w:lang w:eastAsia="en-NL"/>
        </w:rPr>
        <w:fldChar w:fldCharType="end"/>
      </w:r>
      <w:r w:rsidRPr="00181326">
        <w:rPr>
          <w:sz w:val="23"/>
          <w:szCs w:val="23"/>
          <w:lang w:eastAsia="en-NL"/>
        </w:rPr>
        <w:t xml:space="preserve"> met </w:t>
      </w:r>
      <w:proofErr w:type="spellStart"/>
      <w:r w:rsidRPr="00181326">
        <w:rPr>
          <w:sz w:val="23"/>
          <w:szCs w:val="23"/>
          <w:lang w:eastAsia="en-NL"/>
        </w:rPr>
        <w:t>een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geïntegreerde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accu</w:t>
      </w:r>
      <w:proofErr w:type="spellEnd"/>
      <w:r w:rsidRPr="00181326">
        <w:rPr>
          <w:sz w:val="23"/>
          <w:szCs w:val="23"/>
          <w:lang w:eastAsia="en-NL"/>
        </w:rPr>
        <w:t xml:space="preserve">: de </w:t>
      </w:r>
      <w:proofErr w:type="spellStart"/>
      <w:r w:rsidRPr="00181326">
        <w:rPr>
          <w:sz w:val="23"/>
          <w:szCs w:val="23"/>
          <w:lang w:eastAsia="en-NL"/>
        </w:rPr>
        <w:t>beste</w:t>
      </w:r>
      <w:proofErr w:type="spellEnd"/>
      <w:r w:rsidRPr="00181326">
        <w:rPr>
          <w:sz w:val="23"/>
          <w:szCs w:val="23"/>
          <w:lang w:eastAsia="en-NL"/>
        </w:rPr>
        <w:t xml:space="preserve"> in </w:t>
      </w:r>
      <w:proofErr w:type="spellStart"/>
      <w:r w:rsidRPr="00181326">
        <w:rPr>
          <w:sz w:val="23"/>
          <w:szCs w:val="23"/>
          <w:lang w:eastAsia="en-NL"/>
        </w:rPr>
        <w:t>zijn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klasse</w:t>
      </w:r>
      <w:proofErr w:type="spellEnd"/>
      <w:r w:rsidRPr="00181326">
        <w:rPr>
          <w:sz w:val="23"/>
          <w:szCs w:val="23"/>
          <w:lang w:eastAsia="en-NL"/>
        </w:rPr>
        <w:t>!</w:t>
      </w:r>
    </w:p>
    <w:p w14:paraId="676B76FD" w14:textId="77777777" w:rsidR="00181326" w:rsidRDefault="00181326" w:rsidP="00181326">
      <w:pPr>
        <w:pStyle w:val="Geenafstand"/>
        <w:rPr>
          <w:sz w:val="23"/>
          <w:szCs w:val="23"/>
          <w:lang w:eastAsia="en-NL"/>
        </w:rPr>
      </w:pPr>
    </w:p>
    <w:p w14:paraId="0080908E" w14:textId="20C0A9EB" w:rsidR="00181326" w:rsidRDefault="00181326" w:rsidP="00181326">
      <w:pPr>
        <w:pStyle w:val="Geenafstand"/>
        <w:rPr>
          <w:b/>
          <w:bCs/>
          <w:sz w:val="23"/>
          <w:szCs w:val="23"/>
          <w:lang w:eastAsia="en-NL"/>
        </w:rPr>
      </w:pPr>
      <w:r w:rsidRPr="00181326">
        <w:rPr>
          <w:b/>
          <w:bCs/>
          <w:sz w:val="23"/>
          <w:szCs w:val="23"/>
          <w:lang w:eastAsia="en-NL"/>
        </w:rPr>
        <w:t>1000W ONZINKBARE BATTERIJ</w:t>
      </w:r>
    </w:p>
    <w:p w14:paraId="1A436654" w14:textId="77777777" w:rsidR="00181326" w:rsidRPr="00181326" w:rsidRDefault="00181326" w:rsidP="00181326">
      <w:pPr>
        <w:pStyle w:val="Geenafstand"/>
        <w:rPr>
          <w:b/>
          <w:bCs/>
          <w:sz w:val="23"/>
          <w:szCs w:val="23"/>
          <w:lang w:eastAsia="en-NL"/>
        </w:rPr>
      </w:pPr>
    </w:p>
    <w:p w14:paraId="5F36455E" w14:textId="26B962B5" w:rsidR="00181326" w:rsidRDefault="00181326" w:rsidP="00181326">
      <w:pPr>
        <w:pStyle w:val="Geenafstand"/>
        <w:rPr>
          <w:sz w:val="23"/>
          <w:szCs w:val="23"/>
          <w:lang w:eastAsia="en-NL"/>
        </w:rPr>
      </w:pPr>
      <w:r w:rsidRPr="00181326">
        <w:rPr>
          <w:sz w:val="23"/>
          <w:szCs w:val="23"/>
          <w:lang w:eastAsia="en-NL"/>
        </w:rPr>
        <w:t xml:space="preserve">De </w:t>
      </w:r>
      <w:proofErr w:type="spellStart"/>
      <w:r w:rsidRPr="00181326">
        <w:rPr>
          <w:sz w:val="23"/>
          <w:szCs w:val="23"/>
          <w:lang w:eastAsia="en-NL"/>
        </w:rPr>
        <w:t>ePropulsion</w:t>
      </w:r>
      <w:proofErr w:type="spellEnd"/>
      <w:r w:rsidRPr="00181326">
        <w:rPr>
          <w:sz w:val="23"/>
          <w:szCs w:val="23"/>
          <w:lang w:eastAsia="en-NL"/>
        </w:rPr>
        <w:t xml:space="preserve"> Spirit 1.0R is </w:t>
      </w:r>
      <w:proofErr w:type="spellStart"/>
      <w:r w:rsidRPr="00181326">
        <w:rPr>
          <w:sz w:val="23"/>
          <w:szCs w:val="23"/>
          <w:lang w:eastAsia="en-NL"/>
        </w:rPr>
        <w:t>geschikt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voor</w:t>
      </w:r>
      <w:proofErr w:type="spellEnd"/>
      <w:r w:rsidRPr="00181326">
        <w:rPr>
          <w:sz w:val="23"/>
          <w:szCs w:val="23"/>
          <w:lang w:eastAsia="en-NL"/>
        </w:rPr>
        <w:t xml:space="preserve"> de </w:t>
      </w:r>
      <w:proofErr w:type="spellStart"/>
      <w:r w:rsidRPr="00181326">
        <w:rPr>
          <w:sz w:val="23"/>
          <w:szCs w:val="23"/>
          <w:lang w:eastAsia="en-NL"/>
        </w:rPr>
        <w:t>voortstuwing</w:t>
      </w:r>
      <w:proofErr w:type="spellEnd"/>
      <w:r w:rsidRPr="00181326">
        <w:rPr>
          <w:sz w:val="23"/>
          <w:szCs w:val="23"/>
          <w:lang w:eastAsia="en-NL"/>
        </w:rPr>
        <w:t xml:space="preserve"> van alle </w:t>
      </w:r>
      <w:proofErr w:type="spellStart"/>
      <w:r w:rsidRPr="00181326">
        <w:rPr>
          <w:sz w:val="23"/>
          <w:szCs w:val="23"/>
          <w:lang w:eastAsia="en-NL"/>
        </w:rPr>
        <w:t>boten</w:t>
      </w:r>
      <w:proofErr w:type="spellEnd"/>
      <w:r w:rsidRPr="00181326">
        <w:rPr>
          <w:sz w:val="23"/>
          <w:szCs w:val="23"/>
          <w:lang w:eastAsia="en-NL"/>
        </w:rPr>
        <w:t xml:space="preserve"> tot 1,5 ton. De motor is </w:t>
      </w:r>
      <w:proofErr w:type="spellStart"/>
      <w:r w:rsidRPr="00181326">
        <w:rPr>
          <w:sz w:val="23"/>
          <w:szCs w:val="23"/>
          <w:lang w:eastAsia="en-NL"/>
        </w:rPr>
        <w:t>voorzien</w:t>
      </w:r>
      <w:proofErr w:type="spellEnd"/>
      <w:r w:rsidRPr="00181326">
        <w:rPr>
          <w:sz w:val="23"/>
          <w:szCs w:val="23"/>
          <w:lang w:eastAsia="en-NL"/>
        </w:rPr>
        <w:t xml:space="preserve"> van </w:t>
      </w:r>
      <w:proofErr w:type="spellStart"/>
      <w:r w:rsidRPr="00181326">
        <w:rPr>
          <w:sz w:val="23"/>
          <w:szCs w:val="23"/>
          <w:lang w:eastAsia="en-NL"/>
        </w:rPr>
        <w:t>een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eenvoudig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te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demonteren</w:t>
      </w:r>
      <w:proofErr w:type="spellEnd"/>
      <w:r w:rsidRPr="00181326">
        <w:rPr>
          <w:sz w:val="23"/>
          <w:szCs w:val="23"/>
          <w:lang w:eastAsia="en-NL"/>
        </w:rPr>
        <w:t xml:space="preserve"> 1000W </w:t>
      </w:r>
      <w:proofErr w:type="spellStart"/>
      <w:r w:rsidRPr="00181326">
        <w:rPr>
          <w:sz w:val="23"/>
          <w:szCs w:val="23"/>
          <w:lang w:eastAsia="en-NL"/>
        </w:rPr>
        <w:t>onzinkbare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batterij</w:t>
      </w:r>
      <w:proofErr w:type="spellEnd"/>
      <w:r w:rsidRPr="00181326">
        <w:rPr>
          <w:sz w:val="23"/>
          <w:szCs w:val="23"/>
          <w:lang w:eastAsia="en-NL"/>
        </w:rPr>
        <w:t xml:space="preserve">. Het </w:t>
      </w:r>
      <w:proofErr w:type="spellStart"/>
      <w:r w:rsidRPr="00181326">
        <w:rPr>
          <w:sz w:val="23"/>
          <w:szCs w:val="23"/>
          <w:lang w:eastAsia="en-NL"/>
        </w:rPr>
        <w:t>vermogen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hiervan</w:t>
      </w:r>
      <w:proofErr w:type="spellEnd"/>
      <w:r w:rsidRPr="00181326">
        <w:rPr>
          <w:sz w:val="23"/>
          <w:szCs w:val="23"/>
          <w:lang w:eastAsia="en-NL"/>
        </w:rPr>
        <w:t xml:space="preserve"> is </w:t>
      </w:r>
      <w:proofErr w:type="spellStart"/>
      <w:r w:rsidRPr="00181326">
        <w:rPr>
          <w:sz w:val="23"/>
          <w:szCs w:val="23"/>
          <w:lang w:eastAsia="en-NL"/>
        </w:rPr>
        <w:t>te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vergelijken</w:t>
      </w:r>
      <w:proofErr w:type="spellEnd"/>
      <w:r w:rsidRPr="00181326">
        <w:rPr>
          <w:sz w:val="23"/>
          <w:szCs w:val="23"/>
          <w:lang w:eastAsia="en-NL"/>
        </w:rPr>
        <w:t xml:space="preserve"> met 3 PK benzine motor.</w:t>
      </w:r>
    </w:p>
    <w:p w14:paraId="310C8A74" w14:textId="77777777" w:rsidR="00181326" w:rsidRPr="00181326" w:rsidRDefault="00181326" w:rsidP="00181326">
      <w:pPr>
        <w:pStyle w:val="Geenafstand"/>
        <w:rPr>
          <w:sz w:val="23"/>
          <w:szCs w:val="23"/>
          <w:lang w:eastAsia="en-NL"/>
        </w:rPr>
      </w:pPr>
    </w:p>
    <w:p w14:paraId="40100051" w14:textId="77777777" w:rsidR="00181326" w:rsidRPr="00181326" w:rsidRDefault="00181326" w:rsidP="00181326">
      <w:pPr>
        <w:pStyle w:val="Geenafstand"/>
        <w:rPr>
          <w:b/>
          <w:bCs/>
          <w:sz w:val="23"/>
          <w:szCs w:val="23"/>
          <w:lang w:eastAsia="en-NL"/>
        </w:rPr>
      </w:pPr>
      <w:r w:rsidRPr="00181326">
        <w:rPr>
          <w:b/>
          <w:bCs/>
          <w:sz w:val="23"/>
          <w:szCs w:val="23"/>
          <w:lang w:eastAsia="en-NL"/>
        </w:rPr>
        <w:t>GELEVERD ALS COMPLETE SET</w:t>
      </w:r>
    </w:p>
    <w:p w14:paraId="40E8E836" w14:textId="77777777" w:rsidR="00181326" w:rsidRPr="00181326" w:rsidRDefault="00181326" w:rsidP="00181326">
      <w:pPr>
        <w:pStyle w:val="Geenafstand"/>
        <w:rPr>
          <w:sz w:val="23"/>
          <w:szCs w:val="23"/>
          <w:lang w:eastAsia="en-NL"/>
        </w:rPr>
      </w:pPr>
      <w:r w:rsidRPr="00181326">
        <w:rPr>
          <w:sz w:val="23"/>
          <w:szCs w:val="23"/>
          <w:lang w:eastAsia="en-NL"/>
        </w:rPr>
        <w:t xml:space="preserve">De Spirit 1.0R </w:t>
      </w:r>
      <w:proofErr w:type="spellStart"/>
      <w:r w:rsidRPr="00181326">
        <w:rPr>
          <w:sz w:val="23"/>
          <w:szCs w:val="23"/>
          <w:lang w:eastAsia="en-NL"/>
        </w:rPr>
        <w:t>wordt</w:t>
      </w:r>
      <w:proofErr w:type="spellEnd"/>
      <w:r w:rsidRPr="00181326">
        <w:rPr>
          <w:sz w:val="23"/>
          <w:szCs w:val="23"/>
          <w:lang w:eastAsia="en-NL"/>
        </w:rPr>
        <w:t xml:space="preserve"> met </w:t>
      </w:r>
      <w:proofErr w:type="spellStart"/>
      <w:r w:rsidRPr="00181326">
        <w:rPr>
          <w:sz w:val="23"/>
          <w:szCs w:val="23"/>
          <w:lang w:eastAsia="en-NL"/>
        </w:rPr>
        <w:t>een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compleet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pakket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geleverd</w:t>
      </w:r>
      <w:proofErr w:type="spellEnd"/>
      <w:r w:rsidRPr="00181326">
        <w:rPr>
          <w:sz w:val="23"/>
          <w:szCs w:val="23"/>
          <w:lang w:eastAsia="en-NL"/>
        </w:rPr>
        <w:t xml:space="preserve"> u </w:t>
      </w:r>
      <w:proofErr w:type="spellStart"/>
      <w:r w:rsidRPr="00181326">
        <w:rPr>
          <w:sz w:val="23"/>
          <w:szCs w:val="23"/>
          <w:lang w:eastAsia="en-NL"/>
        </w:rPr>
        <w:t>ontvangt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een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multifunctioneel</w:t>
      </w:r>
      <w:proofErr w:type="spellEnd"/>
      <w:r w:rsidRPr="00181326">
        <w:rPr>
          <w:sz w:val="23"/>
          <w:szCs w:val="23"/>
          <w:lang w:eastAsia="en-NL"/>
        </w:rPr>
        <w:t xml:space="preserve"> display, </w:t>
      </w:r>
      <w:proofErr w:type="spellStart"/>
      <w:r w:rsidRPr="00181326">
        <w:rPr>
          <w:sz w:val="23"/>
          <w:szCs w:val="23"/>
          <w:lang w:eastAsia="en-NL"/>
        </w:rPr>
        <w:t>schroef</w:t>
      </w:r>
      <w:proofErr w:type="spellEnd"/>
      <w:r w:rsidRPr="00181326">
        <w:rPr>
          <w:sz w:val="23"/>
          <w:szCs w:val="23"/>
          <w:lang w:eastAsia="en-NL"/>
        </w:rPr>
        <w:t xml:space="preserve">, </w:t>
      </w:r>
      <w:proofErr w:type="spellStart"/>
      <w:r w:rsidRPr="00181326">
        <w:rPr>
          <w:sz w:val="23"/>
          <w:szCs w:val="23"/>
          <w:lang w:eastAsia="en-NL"/>
        </w:rPr>
        <w:t>accu</w:t>
      </w:r>
      <w:proofErr w:type="spellEnd"/>
      <w:r w:rsidRPr="00181326">
        <w:rPr>
          <w:sz w:val="23"/>
          <w:szCs w:val="23"/>
          <w:lang w:eastAsia="en-NL"/>
        </w:rPr>
        <w:t xml:space="preserve">, </w:t>
      </w:r>
      <w:proofErr w:type="spellStart"/>
      <w:r w:rsidRPr="00181326">
        <w:rPr>
          <w:sz w:val="23"/>
          <w:szCs w:val="23"/>
          <w:lang w:eastAsia="en-NL"/>
        </w:rPr>
        <w:t>standaard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oplader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en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intelligente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sleutel</w:t>
      </w:r>
      <w:proofErr w:type="spellEnd"/>
      <w:r w:rsidRPr="00181326">
        <w:rPr>
          <w:sz w:val="23"/>
          <w:szCs w:val="23"/>
          <w:lang w:eastAsia="en-NL"/>
        </w:rPr>
        <w:t>.</w:t>
      </w:r>
    </w:p>
    <w:p w14:paraId="42212FB7" w14:textId="77777777" w:rsidR="00181326" w:rsidRPr="00181326" w:rsidRDefault="00181326" w:rsidP="00181326">
      <w:pPr>
        <w:pStyle w:val="Geenafstand"/>
        <w:rPr>
          <w:sz w:val="23"/>
          <w:szCs w:val="23"/>
          <w:lang w:eastAsia="en-NL"/>
        </w:rPr>
      </w:pPr>
      <w:r w:rsidRPr="00181326">
        <w:rPr>
          <w:sz w:val="23"/>
          <w:szCs w:val="23"/>
          <w:lang w:eastAsia="en-NL"/>
        </w:rPr>
        <w:t>HET VOORDEEL VAN EEN TWEEDE BATTERIJ</w:t>
      </w:r>
    </w:p>
    <w:p w14:paraId="0E305FFE" w14:textId="77777777" w:rsidR="00181326" w:rsidRPr="00181326" w:rsidRDefault="00181326" w:rsidP="00181326">
      <w:pPr>
        <w:pStyle w:val="Geenafstand"/>
        <w:rPr>
          <w:sz w:val="23"/>
          <w:szCs w:val="23"/>
          <w:lang w:eastAsia="en-NL"/>
        </w:rPr>
      </w:pPr>
      <w:r w:rsidRPr="00181326">
        <w:rPr>
          <w:sz w:val="23"/>
          <w:szCs w:val="23"/>
          <w:lang w:eastAsia="en-NL"/>
        </w:rPr>
        <w:t xml:space="preserve">Alle </w:t>
      </w:r>
      <w:proofErr w:type="spellStart"/>
      <w:r w:rsidRPr="00181326">
        <w:rPr>
          <w:sz w:val="23"/>
          <w:szCs w:val="23"/>
          <w:lang w:eastAsia="en-NL"/>
        </w:rPr>
        <w:t>onderdelen</w:t>
      </w:r>
      <w:proofErr w:type="spellEnd"/>
      <w:r w:rsidRPr="00181326">
        <w:rPr>
          <w:sz w:val="23"/>
          <w:szCs w:val="23"/>
          <w:lang w:eastAsia="en-NL"/>
        </w:rPr>
        <w:t xml:space="preserve"> van de </w:t>
      </w:r>
      <w:proofErr w:type="spellStart"/>
      <w:r w:rsidRPr="00181326">
        <w:rPr>
          <w:sz w:val="23"/>
          <w:szCs w:val="23"/>
          <w:lang w:eastAsia="en-NL"/>
        </w:rPr>
        <w:t>ePropulsion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zijn</w:t>
      </w:r>
      <w:proofErr w:type="spellEnd"/>
      <w:r w:rsidRPr="00181326">
        <w:rPr>
          <w:sz w:val="23"/>
          <w:szCs w:val="23"/>
          <w:lang w:eastAsia="en-NL"/>
        </w:rPr>
        <w:t xml:space="preserve"> apart </w:t>
      </w:r>
      <w:proofErr w:type="spellStart"/>
      <w:r w:rsidRPr="00181326">
        <w:rPr>
          <w:sz w:val="23"/>
          <w:szCs w:val="23"/>
          <w:lang w:eastAsia="en-NL"/>
        </w:rPr>
        <w:t>leverbaar</w:t>
      </w:r>
      <w:proofErr w:type="spellEnd"/>
      <w:r w:rsidRPr="00181326">
        <w:rPr>
          <w:sz w:val="23"/>
          <w:szCs w:val="23"/>
          <w:lang w:eastAsia="en-NL"/>
        </w:rPr>
        <w:t xml:space="preserve">. Zo </w:t>
      </w:r>
      <w:proofErr w:type="spellStart"/>
      <w:r w:rsidRPr="00181326">
        <w:rPr>
          <w:sz w:val="23"/>
          <w:szCs w:val="23"/>
          <w:lang w:eastAsia="en-NL"/>
        </w:rPr>
        <w:t>ook</w:t>
      </w:r>
      <w:proofErr w:type="spellEnd"/>
      <w:r w:rsidRPr="00181326">
        <w:rPr>
          <w:sz w:val="23"/>
          <w:szCs w:val="23"/>
          <w:lang w:eastAsia="en-NL"/>
        </w:rPr>
        <w:t xml:space="preserve"> de </w:t>
      </w:r>
      <w:proofErr w:type="spellStart"/>
      <w:r w:rsidRPr="00181326">
        <w:rPr>
          <w:sz w:val="23"/>
          <w:szCs w:val="23"/>
          <w:lang w:eastAsia="en-NL"/>
        </w:rPr>
        <w:t>batterij</w:t>
      </w:r>
      <w:proofErr w:type="spellEnd"/>
      <w:r w:rsidRPr="00181326">
        <w:rPr>
          <w:sz w:val="23"/>
          <w:szCs w:val="23"/>
          <w:lang w:eastAsia="en-NL"/>
        </w:rPr>
        <w:t xml:space="preserve"> die </w:t>
      </w:r>
      <w:proofErr w:type="spellStart"/>
      <w:r w:rsidRPr="00181326">
        <w:rPr>
          <w:sz w:val="23"/>
          <w:szCs w:val="23"/>
          <w:lang w:eastAsia="en-NL"/>
        </w:rPr>
        <w:t>eenvoudig</w:t>
      </w:r>
      <w:proofErr w:type="spellEnd"/>
      <w:r w:rsidRPr="00181326">
        <w:rPr>
          <w:sz w:val="23"/>
          <w:szCs w:val="23"/>
          <w:lang w:eastAsia="en-NL"/>
        </w:rPr>
        <w:t xml:space="preserve"> los </w:t>
      </w:r>
      <w:proofErr w:type="spellStart"/>
      <w:r w:rsidRPr="00181326">
        <w:rPr>
          <w:sz w:val="23"/>
          <w:szCs w:val="23"/>
          <w:lang w:eastAsia="en-NL"/>
        </w:rPr>
        <w:t>te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koppelen</w:t>
      </w:r>
      <w:proofErr w:type="spellEnd"/>
      <w:r w:rsidRPr="00181326">
        <w:rPr>
          <w:sz w:val="23"/>
          <w:szCs w:val="23"/>
          <w:lang w:eastAsia="en-NL"/>
        </w:rPr>
        <w:t xml:space="preserve"> is. Het is </w:t>
      </w:r>
      <w:proofErr w:type="spellStart"/>
      <w:r w:rsidRPr="00181326">
        <w:rPr>
          <w:sz w:val="23"/>
          <w:szCs w:val="23"/>
          <w:lang w:eastAsia="en-NL"/>
        </w:rPr>
        <w:t>dus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mogelijk</w:t>
      </w:r>
      <w:proofErr w:type="spellEnd"/>
      <w:r w:rsidRPr="00181326">
        <w:rPr>
          <w:sz w:val="23"/>
          <w:szCs w:val="23"/>
          <w:lang w:eastAsia="en-NL"/>
        </w:rPr>
        <w:t xml:space="preserve"> om </w:t>
      </w:r>
      <w:proofErr w:type="spellStart"/>
      <w:r w:rsidRPr="00181326">
        <w:rPr>
          <w:sz w:val="23"/>
          <w:szCs w:val="23"/>
          <w:lang w:eastAsia="en-NL"/>
        </w:rPr>
        <w:t>een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tweede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batterij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bij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te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kopen</w:t>
      </w:r>
      <w:proofErr w:type="spellEnd"/>
      <w:r w:rsidRPr="00181326">
        <w:rPr>
          <w:sz w:val="23"/>
          <w:szCs w:val="23"/>
          <w:lang w:eastAsia="en-NL"/>
        </w:rPr>
        <w:t xml:space="preserve">. </w:t>
      </w:r>
      <w:proofErr w:type="spellStart"/>
      <w:r w:rsidRPr="00181326">
        <w:rPr>
          <w:sz w:val="23"/>
          <w:szCs w:val="23"/>
          <w:lang w:eastAsia="en-NL"/>
        </w:rPr>
        <w:t>Als</w:t>
      </w:r>
      <w:proofErr w:type="spellEnd"/>
      <w:r w:rsidRPr="00181326">
        <w:rPr>
          <w:sz w:val="23"/>
          <w:szCs w:val="23"/>
          <w:lang w:eastAsia="en-NL"/>
        </w:rPr>
        <w:t xml:space="preserve"> u met twee </w:t>
      </w:r>
      <w:proofErr w:type="spellStart"/>
      <w:r w:rsidRPr="00181326">
        <w:rPr>
          <w:sz w:val="23"/>
          <w:szCs w:val="23"/>
          <w:lang w:eastAsia="en-NL"/>
        </w:rPr>
        <w:t>volgeladen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batterijen</w:t>
      </w:r>
      <w:proofErr w:type="spellEnd"/>
      <w:r w:rsidRPr="00181326">
        <w:rPr>
          <w:sz w:val="23"/>
          <w:szCs w:val="23"/>
          <w:lang w:eastAsia="en-NL"/>
        </w:rPr>
        <w:t xml:space="preserve"> op stap </w:t>
      </w:r>
      <w:proofErr w:type="spellStart"/>
      <w:r w:rsidRPr="00181326">
        <w:rPr>
          <w:sz w:val="23"/>
          <w:szCs w:val="23"/>
          <w:lang w:eastAsia="en-NL"/>
        </w:rPr>
        <w:t>gaat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verzekert</w:t>
      </w:r>
      <w:proofErr w:type="spellEnd"/>
      <w:r w:rsidRPr="00181326">
        <w:rPr>
          <w:sz w:val="23"/>
          <w:szCs w:val="23"/>
          <w:lang w:eastAsia="en-NL"/>
        </w:rPr>
        <w:t xml:space="preserve"> u </w:t>
      </w:r>
      <w:proofErr w:type="spellStart"/>
      <w:r w:rsidRPr="00181326">
        <w:rPr>
          <w:sz w:val="23"/>
          <w:szCs w:val="23"/>
          <w:lang w:eastAsia="en-NL"/>
        </w:rPr>
        <w:t>zichzelf</w:t>
      </w:r>
      <w:proofErr w:type="spellEnd"/>
      <w:r w:rsidRPr="00181326">
        <w:rPr>
          <w:sz w:val="23"/>
          <w:szCs w:val="23"/>
          <w:lang w:eastAsia="en-NL"/>
        </w:rPr>
        <w:t xml:space="preserve"> van </w:t>
      </w:r>
      <w:proofErr w:type="spellStart"/>
      <w:r w:rsidRPr="00181326">
        <w:rPr>
          <w:sz w:val="23"/>
          <w:szCs w:val="23"/>
          <w:lang w:eastAsia="en-NL"/>
        </w:rPr>
        <w:t>een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goede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dag</w:t>
      </w:r>
      <w:proofErr w:type="spellEnd"/>
      <w:r w:rsidRPr="00181326">
        <w:rPr>
          <w:sz w:val="23"/>
          <w:szCs w:val="23"/>
          <w:lang w:eastAsia="en-NL"/>
        </w:rPr>
        <w:t xml:space="preserve"> </w:t>
      </w:r>
      <w:proofErr w:type="spellStart"/>
      <w:r w:rsidRPr="00181326">
        <w:rPr>
          <w:sz w:val="23"/>
          <w:szCs w:val="23"/>
          <w:lang w:eastAsia="en-NL"/>
        </w:rPr>
        <w:t>varen</w:t>
      </w:r>
      <w:proofErr w:type="spellEnd"/>
      <w:r w:rsidRPr="00181326">
        <w:rPr>
          <w:sz w:val="23"/>
          <w:szCs w:val="23"/>
          <w:lang w:eastAsia="en-NL"/>
        </w:rPr>
        <w:t>.</w:t>
      </w:r>
    </w:p>
    <w:p w14:paraId="0271C85F" w14:textId="49284FAB" w:rsidR="007E253C" w:rsidRDefault="007E253C"/>
    <w:p w14:paraId="2A85308F" w14:textId="52A4A4D5" w:rsidR="00181326" w:rsidRPr="00181326" w:rsidRDefault="00181326" w:rsidP="00181326">
      <w:pPr>
        <w:pStyle w:val="Geenafstand"/>
        <w:rPr>
          <w:lang w:eastAsia="en-NL"/>
        </w:rPr>
      </w:pPr>
    </w:p>
    <w:p w14:paraId="1466BE39" w14:textId="77777777" w:rsidR="00181326" w:rsidRPr="00181326" w:rsidRDefault="00181326" w:rsidP="00181326">
      <w:pPr>
        <w:pStyle w:val="Geenafstand"/>
        <w:rPr>
          <w:lang w:eastAsia="en-NL"/>
        </w:rPr>
      </w:pPr>
      <w:r w:rsidRPr="00181326">
        <w:rPr>
          <w:lang w:eastAsia="en-NL"/>
        </w:rPr>
        <w:t>SPECIFICATIES</w:t>
      </w: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181326" w:rsidRPr="00181326" w14:paraId="392759CD" w14:textId="77777777" w:rsidTr="00181326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49C3EF0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Algemeen</w:t>
            </w:r>
            <w:proofErr w:type="spellEnd"/>
          </w:p>
        </w:tc>
      </w:tr>
      <w:tr w:rsidR="00181326" w:rsidRPr="00181326" w14:paraId="38BBFE3D" w14:textId="77777777" w:rsidTr="00181326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5ACD46E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r w:rsidRPr="00181326">
              <w:rPr>
                <w:lang w:eastAsia="en-NL"/>
              </w:rPr>
              <w:t>Merk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25E5A53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ePropulsion</w:t>
            </w:r>
            <w:proofErr w:type="spellEnd"/>
          </w:p>
        </w:tc>
      </w:tr>
      <w:tr w:rsidR="00181326" w:rsidRPr="00181326" w14:paraId="4C02FDA5" w14:textId="77777777" w:rsidTr="00181326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F154D11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Productcode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F3A5607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r w:rsidRPr="00181326">
              <w:rPr>
                <w:lang w:eastAsia="en-NL"/>
              </w:rPr>
              <w:t>SR-0000-S0</w:t>
            </w:r>
          </w:p>
        </w:tc>
      </w:tr>
      <w:tr w:rsidR="00181326" w:rsidRPr="00181326" w14:paraId="325188AF" w14:textId="77777777" w:rsidTr="00181326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9C97823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r w:rsidRPr="00181326">
              <w:rPr>
                <w:lang w:eastAsia="en-NL"/>
              </w:rPr>
              <w:t xml:space="preserve">Type </w:t>
            </w:r>
            <w:proofErr w:type="spellStart"/>
            <w:r w:rsidRPr="00181326">
              <w:rPr>
                <w:lang w:eastAsia="en-NL"/>
              </w:rPr>
              <w:t>accu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1129E59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r w:rsidRPr="00181326">
              <w:rPr>
                <w:lang w:eastAsia="en-NL"/>
              </w:rPr>
              <w:t>Lithium/Polymer</w:t>
            </w:r>
          </w:p>
        </w:tc>
      </w:tr>
      <w:tr w:rsidR="00181326" w:rsidRPr="00181326" w14:paraId="13B3260A" w14:textId="77777777" w:rsidTr="00181326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CF57EEE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1137D19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r w:rsidRPr="00181326">
              <w:rPr>
                <w:lang w:eastAsia="en-NL"/>
              </w:rPr>
              <w:t xml:space="preserve">1000 </w:t>
            </w:r>
            <w:proofErr w:type="spellStart"/>
            <w:r w:rsidRPr="00181326">
              <w:rPr>
                <w:lang w:eastAsia="en-NL"/>
              </w:rPr>
              <w:t>Wh</w:t>
            </w:r>
            <w:proofErr w:type="spellEnd"/>
            <w:r w:rsidRPr="00181326">
              <w:rPr>
                <w:lang w:eastAsia="en-NL"/>
              </w:rPr>
              <w:t xml:space="preserve"> (</w:t>
            </w:r>
            <w:proofErr w:type="spellStart"/>
            <w:r w:rsidRPr="00181326">
              <w:rPr>
                <w:lang w:eastAsia="en-NL"/>
              </w:rPr>
              <w:t>vergelijkbaar</w:t>
            </w:r>
            <w:proofErr w:type="spellEnd"/>
            <w:r w:rsidRPr="00181326">
              <w:rPr>
                <w:lang w:eastAsia="en-NL"/>
              </w:rPr>
              <w:t xml:space="preserve"> met 3 PK)</w:t>
            </w:r>
          </w:p>
        </w:tc>
      </w:tr>
      <w:tr w:rsidR="00181326" w:rsidRPr="00181326" w14:paraId="5BA610D5" w14:textId="77777777" w:rsidTr="00181326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AC70E25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Gewicht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1768A58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r w:rsidRPr="00181326">
              <w:rPr>
                <w:lang w:eastAsia="en-NL"/>
              </w:rPr>
              <w:t>18,6 Kg</w:t>
            </w:r>
          </w:p>
        </w:tc>
      </w:tr>
      <w:tr w:rsidR="00181326" w:rsidRPr="00181326" w14:paraId="1EF205A6" w14:textId="77777777" w:rsidTr="00181326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CE0A46F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Staartlengte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110DCC4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r w:rsidRPr="00181326">
              <w:rPr>
                <w:lang w:eastAsia="en-NL"/>
              </w:rPr>
              <w:t>625 mm (</w:t>
            </w:r>
            <w:proofErr w:type="spellStart"/>
            <w:r w:rsidRPr="00181326">
              <w:rPr>
                <w:lang w:eastAsia="en-NL"/>
              </w:rPr>
              <w:t>kortstaart</w:t>
            </w:r>
            <w:proofErr w:type="spellEnd"/>
            <w:r w:rsidRPr="00181326">
              <w:rPr>
                <w:lang w:eastAsia="en-NL"/>
              </w:rPr>
              <w:t>)</w:t>
            </w:r>
          </w:p>
        </w:tc>
      </w:tr>
      <w:tr w:rsidR="00181326" w:rsidRPr="00181326" w14:paraId="440247DB" w14:textId="77777777" w:rsidTr="00181326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5CF7EDB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Roer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4427153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r w:rsidRPr="00181326">
              <w:rPr>
                <w:lang w:eastAsia="en-NL"/>
              </w:rPr>
              <w:t xml:space="preserve">360 </w:t>
            </w:r>
            <w:proofErr w:type="spellStart"/>
            <w:r w:rsidRPr="00181326">
              <w:rPr>
                <w:lang w:eastAsia="en-NL"/>
              </w:rPr>
              <w:t>graden</w:t>
            </w:r>
            <w:proofErr w:type="spellEnd"/>
            <w:r w:rsidRPr="00181326">
              <w:rPr>
                <w:lang w:eastAsia="en-NL"/>
              </w:rPr>
              <w:t xml:space="preserve">, </w:t>
            </w:r>
            <w:proofErr w:type="spellStart"/>
            <w:r w:rsidRPr="00181326">
              <w:rPr>
                <w:lang w:eastAsia="en-NL"/>
              </w:rPr>
              <w:t>vergrendelbaar</w:t>
            </w:r>
            <w:proofErr w:type="spellEnd"/>
          </w:p>
        </w:tc>
      </w:tr>
      <w:tr w:rsidR="00181326" w:rsidRPr="00181326" w14:paraId="7F521599" w14:textId="77777777" w:rsidTr="00181326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8B7A12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Trimmen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FD6D264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Handmatig</w:t>
            </w:r>
            <w:proofErr w:type="spellEnd"/>
            <w:r w:rsidRPr="00181326">
              <w:rPr>
                <w:lang w:eastAsia="en-NL"/>
              </w:rPr>
              <w:t xml:space="preserve"> in 4 </w:t>
            </w:r>
            <w:proofErr w:type="spellStart"/>
            <w:r w:rsidRPr="00181326">
              <w:rPr>
                <w:lang w:eastAsia="en-NL"/>
              </w:rPr>
              <w:t>posities</w:t>
            </w:r>
            <w:proofErr w:type="spellEnd"/>
          </w:p>
        </w:tc>
      </w:tr>
      <w:tr w:rsidR="00181326" w:rsidRPr="00181326" w14:paraId="325527B9" w14:textId="77777777" w:rsidTr="00181326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B139588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Aandrijving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95C3B21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Traploos</w:t>
            </w:r>
            <w:proofErr w:type="spellEnd"/>
          </w:p>
        </w:tc>
      </w:tr>
      <w:tr w:rsidR="00181326" w:rsidRPr="00181326" w14:paraId="0B851E0A" w14:textId="77777777" w:rsidTr="00181326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7E1A9AB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r w:rsidRPr="00181326">
              <w:rPr>
                <w:lang w:eastAsia="en-NL"/>
              </w:rPr>
              <w:t xml:space="preserve">Diameter </w:t>
            </w:r>
            <w:proofErr w:type="spellStart"/>
            <w:r w:rsidRPr="00181326">
              <w:rPr>
                <w:lang w:eastAsia="en-NL"/>
              </w:rPr>
              <w:t>schroef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736C734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r w:rsidRPr="00181326">
              <w:rPr>
                <w:lang w:eastAsia="en-NL"/>
              </w:rPr>
              <w:t>280 mm (2 blads)</w:t>
            </w:r>
          </w:p>
        </w:tc>
      </w:tr>
      <w:tr w:rsidR="00181326" w:rsidRPr="00181326" w14:paraId="2AB10974" w14:textId="77777777" w:rsidTr="00181326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CDE1AC3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Bediening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FB55600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Afstandsbediening</w:t>
            </w:r>
            <w:proofErr w:type="spellEnd"/>
          </w:p>
        </w:tc>
      </w:tr>
    </w:tbl>
    <w:p w14:paraId="64C47D9B" w14:textId="77777777" w:rsidR="00181326" w:rsidRPr="00181326" w:rsidRDefault="00181326" w:rsidP="00181326">
      <w:pPr>
        <w:pStyle w:val="Geenafstand"/>
        <w:rPr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181326" w:rsidRPr="00181326" w14:paraId="473B83DE" w14:textId="77777777" w:rsidTr="00181326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11394AC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Accu</w:t>
            </w:r>
            <w:proofErr w:type="spellEnd"/>
          </w:p>
        </w:tc>
      </w:tr>
      <w:tr w:rsidR="00181326" w:rsidRPr="00181326" w14:paraId="219FEE97" w14:textId="77777777" w:rsidTr="00181326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13EBF61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Afmeting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F40BD02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r w:rsidRPr="00181326">
              <w:rPr>
                <w:lang w:eastAsia="en-NL"/>
              </w:rPr>
              <w:t>416 x 275 x 202 mm</w:t>
            </w:r>
          </w:p>
        </w:tc>
      </w:tr>
      <w:tr w:rsidR="00181326" w:rsidRPr="00181326" w14:paraId="7CA8AF44" w14:textId="77777777" w:rsidTr="00181326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F90C9E3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Maximale</w:t>
            </w:r>
            <w:proofErr w:type="spellEnd"/>
            <w:r w:rsidRPr="00181326">
              <w:rPr>
                <w:lang w:eastAsia="en-NL"/>
              </w:rPr>
              <w:t xml:space="preserve"> </w:t>
            </w:r>
            <w:proofErr w:type="spellStart"/>
            <w:r w:rsidRPr="00181326">
              <w:rPr>
                <w:lang w:eastAsia="en-NL"/>
              </w:rPr>
              <w:t>laadspanning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09DB154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r w:rsidRPr="00181326">
              <w:rPr>
                <w:lang w:eastAsia="en-NL"/>
              </w:rPr>
              <w:t>46.2 V</w:t>
            </w:r>
          </w:p>
        </w:tc>
      </w:tr>
      <w:tr w:rsidR="00181326" w:rsidRPr="00181326" w14:paraId="0363E014" w14:textId="77777777" w:rsidTr="00181326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E58B60B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Nominale</w:t>
            </w:r>
            <w:proofErr w:type="spellEnd"/>
            <w:r w:rsidRPr="00181326">
              <w:rPr>
                <w:lang w:eastAsia="en-NL"/>
              </w:rPr>
              <w:t xml:space="preserve"> spanning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C4CA507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r w:rsidRPr="00181326">
              <w:rPr>
                <w:lang w:eastAsia="en-NL"/>
              </w:rPr>
              <w:t>40.7 V</w:t>
            </w:r>
          </w:p>
        </w:tc>
      </w:tr>
      <w:tr w:rsidR="00181326" w:rsidRPr="00181326" w14:paraId="03BF580A" w14:textId="77777777" w:rsidTr="00181326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9980D46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Oplaadtijd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941FE23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r w:rsidRPr="00181326">
              <w:rPr>
                <w:lang w:eastAsia="en-NL"/>
              </w:rPr>
              <w:t xml:space="preserve">ca. 8 </w:t>
            </w:r>
            <w:proofErr w:type="spellStart"/>
            <w:r w:rsidRPr="00181326">
              <w:rPr>
                <w:lang w:eastAsia="en-NL"/>
              </w:rPr>
              <w:t>uur</w:t>
            </w:r>
            <w:proofErr w:type="spellEnd"/>
          </w:p>
        </w:tc>
      </w:tr>
      <w:tr w:rsidR="00181326" w:rsidRPr="00181326" w14:paraId="62E3C2BB" w14:textId="77777777" w:rsidTr="00181326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EA12A82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Gewicht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7E8A3E0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r w:rsidRPr="00181326">
              <w:rPr>
                <w:lang w:eastAsia="en-NL"/>
              </w:rPr>
              <w:t>8,9 kg</w:t>
            </w:r>
          </w:p>
        </w:tc>
      </w:tr>
    </w:tbl>
    <w:p w14:paraId="56B27186" w14:textId="77777777" w:rsidR="00181326" w:rsidRPr="00181326" w:rsidRDefault="00181326" w:rsidP="00181326">
      <w:pPr>
        <w:pStyle w:val="Geenafstand"/>
        <w:rPr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181326" w:rsidRPr="00181326" w14:paraId="7A0F56AC" w14:textId="77777777" w:rsidTr="00181326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6BA099C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Prestaties</w:t>
            </w:r>
            <w:proofErr w:type="spellEnd"/>
            <w:r w:rsidRPr="00181326">
              <w:rPr>
                <w:lang w:eastAsia="en-NL"/>
              </w:rPr>
              <w:t xml:space="preserve"> </w:t>
            </w:r>
            <w:proofErr w:type="spellStart"/>
            <w:r w:rsidRPr="00181326">
              <w:rPr>
                <w:lang w:eastAsia="en-NL"/>
              </w:rPr>
              <w:t>laag</w:t>
            </w:r>
            <w:proofErr w:type="spellEnd"/>
            <w:r w:rsidRPr="00181326">
              <w:rPr>
                <w:lang w:eastAsia="en-NL"/>
              </w:rPr>
              <w:t xml:space="preserve"> </w:t>
            </w:r>
            <w:proofErr w:type="spellStart"/>
            <w:r w:rsidRPr="00181326">
              <w:rPr>
                <w:lang w:eastAsia="en-NL"/>
              </w:rPr>
              <w:t>vermogen</w:t>
            </w:r>
            <w:proofErr w:type="spellEnd"/>
            <w:r w:rsidRPr="00181326">
              <w:rPr>
                <w:lang w:eastAsia="en-NL"/>
              </w:rPr>
              <w:t xml:space="preserve"> (</w:t>
            </w:r>
            <w:proofErr w:type="spellStart"/>
            <w:r w:rsidRPr="00181326">
              <w:rPr>
                <w:lang w:eastAsia="en-NL"/>
              </w:rPr>
              <w:t>bij</w:t>
            </w:r>
            <w:proofErr w:type="spellEnd"/>
            <w:r w:rsidRPr="00181326">
              <w:rPr>
                <w:lang w:eastAsia="en-NL"/>
              </w:rPr>
              <w:t xml:space="preserve"> </w:t>
            </w:r>
            <w:proofErr w:type="spellStart"/>
            <w:r w:rsidRPr="00181326">
              <w:rPr>
                <w:lang w:eastAsia="en-NL"/>
              </w:rPr>
              <w:t>benadering</w:t>
            </w:r>
            <w:proofErr w:type="spellEnd"/>
            <w:r w:rsidRPr="00181326">
              <w:rPr>
                <w:lang w:eastAsia="en-NL"/>
              </w:rPr>
              <w:t>)</w:t>
            </w:r>
          </w:p>
        </w:tc>
      </w:tr>
      <w:tr w:rsidR="00181326" w:rsidRPr="00181326" w14:paraId="0B9E3286" w14:textId="77777777" w:rsidTr="00181326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97CFCBF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AF8F365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Laag</w:t>
            </w:r>
            <w:proofErr w:type="spellEnd"/>
            <w:r w:rsidRPr="00181326">
              <w:rPr>
                <w:lang w:eastAsia="en-NL"/>
              </w:rPr>
              <w:t xml:space="preserve"> (65 W)</w:t>
            </w:r>
          </w:p>
        </w:tc>
      </w:tr>
      <w:tr w:rsidR="00181326" w:rsidRPr="00181326" w14:paraId="5173AF3A" w14:textId="77777777" w:rsidTr="00181326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F05076F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EFB157A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r w:rsidRPr="00181326">
              <w:rPr>
                <w:lang w:eastAsia="en-NL"/>
              </w:rPr>
              <w:t>4 km/u</w:t>
            </w:r>
          </w:p>
        </w:tc>
      </w:tr>
      <w:tr w:rsidR="00181326" w:rsidRPr="00181326" w14:paraId="3767BD77" w14:textId="77777777" w:rsidTr="00181326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E162FF7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43B0627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r w:rsidRPr="00181326">
              <w:rPr>
                <w:lang w:eastAsia="en-NL"/>
              </w:rPr>
              <w:t>60 km</w:t>
            </w:r>
          </w:p>
        </w:tc>
      </w:tr>
      <w:tr w:rsidR="00181326" w:rsidRPr="00181326" w14:paraId="5B6FBE2A" w14:textId="77777777" w:rsidTr="00181326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1DC5A05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D7638DA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r w:rsidRPr="00181326">
              <w:rPr>
                <w:lang w:eastAsia="en-NL"/>
              </w:rPr>
              <w:t xml:space="preserve">5 </w:t>
            </w:r>
            <w:proofErr w:type="spellStart"/>
            <w:r w:rsidRPr="00181326">
              <w:rPr>
                <w:lang w:eastAsia="en-NL"/>
              </w:rPr>
              <w:t>uur</w:t>
            </w:r>
            <w:proofErr w:type="spellEnd"/>
          </w:p>
        </w:tc>
      </w:tr>
    </w:tbl>
    <w:p w14:paraId="68DF2939" w14:textId="77777777" w:rsidR="00181326" w:rsidRPr="00181326" w:rsidRDefault="00181326" w:rsidP="00181326">
      <w:pPr>
        <w:pStyle w:val="Geenafstand"/>
        <w:rPr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181326" w:rsidRPr="00181326" w14:paraId="4FA5813C" w14:textId="77777777" w:rsidTr="00181326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43D52FC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Prestaties</w:t>
            </w:r>
            <w:proofErr w:type="spellEnd"/>
            <w:r w:rsidRPr="00181326">
              <w:rPr>
                <w:lang w:eastAsia="en-NL"/>
              </w:rPr>
              <w:t xml:space="preserve"> half </w:t>
            </w:r>
            <w:proofErr w:type="spellStart"/>
            <w:r w:rsidRPr="00181326">
              <w:rPr>
                <w:lang w:eastAsia="en-NL"/>
              </w:rPr>
              <w:t>vermogen</w:t>
            </w:r>
            <w:proofErr w:type="spellEnd"/>
            <w:r w:rsidRPr="00181326">
              <w:rPr>
                <w:lang w:eastAsia="en-NL"/>
              </w:rPr>
              <w:t xml:space="preserve"> (</w:t>
            </w:r>
            <w:proofErr w:type="spellStart"/>
            <w:r w:rsidRPr="00181326">
              <w:rPr>
                <w:lang w:eastAsia="en-NL"/>
              </w:rPr>
              <w:t>bij</w:t>
            </w:r>
            <w:proofErr w:type="spellEnd"/>
            <w:r w:rsidRPr="00181326">
              <w:rPr>
                <w:lang w:eastAsia="en-NL"/>
              </w:rPr>
              <w:t xml:space="preserve"> </w:t>
            </w:r>
            <w:proofErr w:type="spellStart"/>
            <w:r w:rsidRPr="00181326">
              <w:rPr>
                <w:lang w:eastAsia="en-NL"/>
              </w:rPr>
              <w:t>benadering</w:t>
            </w:r>
            <w:proofErr w:type="spellEnd"/>
            <w:r w:rsidRPr="00181326">
              <w:rPr>
                <w:lang w:eastAsia="en-NL"/>
              </w:rPr>
              <w:t>)</w:t>
            </w:r>
          </w:p>
        </w:tc>
      </w:tr>
      <w:tr w:rsidR="00181326" w:rsidRPr="00181326" w14:paraId="699EAE7C" w14:textId="77777777" w:rsidTr="00181326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B5BC606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AC884E2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r w:rsidRPr="00181326">
              <w:rPr>
                <w:lang w:eastAsia="en-NL"/>
              </w:rPr>
              <w:t>Half (250 W)</w:t>
            </w:r>
          </w:p>
        </w:tc>
      </w:tr>
      <w:tr w:rsidR="00181326" w:rsidRPr="00181326" w14:paraId="50608633" w14:textId="77777777" w:rsidTr="00181326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798C9D4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B838A62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r w:rsidRPr="00181326">
              <w:rPr>
                <w:lang w:eastAsia="en-NL"/>
              </w:rPr>
              <w:t>7 km/u</w:t>
            </w:r>
          </w:p>
        </w:tc>
      </w:tr>
      <w:tr w:rsidR="00181326" w:rsidRPr="00181326" w14:paraId="20FC2809" w14:textId="77777777" w:rsidTr="00181326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2094000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7E901F0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r w:rsidRPr="00181326">
              <w:rPr>
                <w:lang w:eastAsia="en-NL"/>
              </w:rPr>
              <w:t>27 km</w:t>
            </w:r>
          </w:p>
        </w:tc>
      </w:tr>
      <w:tr w:rsidR="00181326" w:rsidRPr="00181326" w14:paraId="3AFB8984" w14:textId="77777777" w:rsidTr="00181326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4989E91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E07C41D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r w:rsidRPr="00181326">
              <w:rPr>
                <w:lang w:eastAsia="en-NL"/>
              </w:rPr>
              <w:t xml:space="preserve">4 </w:t>
            </w:r>
            <w:proofErr w:type="spellStart"/>
            <w:r w:rsidRPr="00181326">
              <w:rPr>
                <w:lang w:eastAsia="en-NL"/>
              </w:rPr>
              <w:t>uur</w:t>
            </w:r>
            <w:proofErr w:type="spellEnd"/>
          </w:p>
        </w:tc>
      </w:tr>
    </w:tbl>
    <w:p w14:paraId="5ED765E4" w14:textId="77777777" w:rsidR="00181326" w:rsidRPr="00181326" w:rsidRDefault="00181326" w:rsidP="00181326">
      <w:pPr>
        <w:pStyle w:val="Geenafstand"/>
        <w:rPr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181326" w:rsidRPr="00181326" w14:paraId="51002A92" w14:textId="77777777" w:rsidTr="00181326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86CCCF9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Prestaties</w:t>
            </w:r>
            <w:proofErr w:type="spellEnd"/>
            <w:r w:rsidRPr="00181326">
              <w:rPr>
                <w:lang w:eastAsia="en-NL"/>
              </w:rPr>
              <w:t xml:space="preserve"> vol </w:t>
            </w:r>
            <w:proofErr w:type="spellStart"/>
            <w:r w:rsidRPr="00181326">
              <w:rPr>
                <w:lang w:eastAsia="en-NL"/>
              </w:rPr>
              <w:t>vermogen</w:t>
            </w:r>
            <w:proofErr w:type="spellEnd"/>
            <w:r w:rsidRPr="00181326">
              <w:rPr>
                <w:lang w:eastAsia="en-NL"/>
              </w:rPr>
              <w:t xml:space="preserve"> (</w:t>
            </w:r>
            <w:proofErr w:type="spellStart"/>
            <w:r w:rsidRPr="00181326">
              <w:rPr>
                <w:lang w:eastAsia="en-NL"/>
              </w:rPr>
              <w:t>bij</w:t>
            </w:r>
            <w:proofErr w:type="spellEnd"/>
            <w:r w:rsidRPr="00181326">
              <w:rPr>
                <w:lang w:eastAsia="en-NL"/>
              </w:rPr>
              <w:t xml:space="preserve"> </w:t>
            </w:r>
            <w:proofErr w:type="spellStart"/>
            <w:r w:rsidRPr="00181326">
              <w:rPr>
                <w:lang w:eastAsia="en-NL"/>
              </w:rPr>
              <w:t>benadering</w:t>
            </w:r>
            <w:proofErr w:type="spellEnd"/>
            <w:r w:rsidRPr="00181326">
              <w:rPr>
                <w:lang w:eastAsia="en-NL"/>
              </w:rPr>
              <w:t>)</w:t>
            </w:r>
          </w:p>
        </w:tc>
      </w:tr>
      <w:tr w:rsidR="00181326" w:rsidRPr="00181326" w14:paraId="5E72100F" w14:textId="77777777" w:rsidTr="00181326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E6E1323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FE0CF00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r w:rsidRPr="00181326">
              <w:rPr>
                <w:lang w:eastAsia="en-NL"/>
              </w:rPr>
              <w:t>Vol (1000 W)</w:t>
            </w:r>
          </w:p>
        </w:tc>
      </w:tr>
      <w:tr w:rsidR="00181326" w:rsidRPr="00181326" w14:paraId="7F75EC84" w14:textId="77777777" w:rsidTr="00181326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8DF0037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E1825FA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r w:rsidRPr="00181326">
              <w:rPr>
                <w:lang w:eastAsia="en-NL"/>
              </w:rPr>
              <w:t>10 km/u</w:t>
            </w:r>
          </w:p>
        </w:tc>
      </w:tr>
      <w:tr w:rsidR="00181326" w:rsidRPr="00181326" w14:paraId="29DD89A5" w14:textId="77777777" w:rsidTr="00181326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9FF782A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8B1D8F9" w14:textId="77777777" w:rsidR="00181326" w:rsidRPr="00181326" w:rsidRDefault="00181326" w:rsidP="00181326">
            <w:pPr>
              <w:pStyle w:val="Geenafstand"/>
              <w:rPr>
                <w:lang w:eastAsia="en-NL"/>
              </w:rPr>
            </w:pPr>
            <w:r w:rsidRPr="00181326">
              <w:rPr>
                <w:lang w:eastAsia="en-NL"/>
              </w:rPr>
              <w:t>10 km</w:t>
            </w:r>
          </w:p>
        </w:tc>
      </w:tr>
      <w:tr w:rsidR="00181326" w:rsidRPr="00181326" w14:paraId="65DDB45F" w14:textId="77777777" w:rsidTr="00181326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2F659D5" w14:textId="77777777" w:rsidR="00181326" w:rsidRPr="00181326" w:rsidRDefault="00181326" w:rsidP="00181326">
            <w:pPr>
              <w:spacing w:after="780" w:line="240" w:lineRule="auto"/>
              <w:rPr>
                <w:lang w:eastAsia="en-NL"/>
              </w:rPr>
            </w:pPr>
            <w:proofErr w:type="spellStart"/>
            <w:r w:rsidRPr="00181326">
              <w:rPr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FE10085" w14:textId="77777777" w:rsidR="00181326" w:rsidRPr="00181326" w:rsidRDefault="00181326" w:rsidP="00181326">
            <w:pPr>
              <w:spacing w:after="780" w:line="240" w:lineRule="auto"/>
              <w:rPr>
                <w:lang w:eastAsia="en-NL"/>
              </w:rPr>
            </w:pPr>
            <w:r w:rsidRPr="00181326">
              <w:rPr>
                <w:lang w:eastAsia="en-NL"/>
              </w:rPr>
              <w:t xml:space="preserve">1 </w:t>
            </w:r>
            <w:proofErr w:type="spellStart"/>
            <w:r w:rsidRPr="00181326">
              <w:rPr>
                <w:lang w:eastAsia="en-NL"/>
              </w:rPr>
              <w:t>uur</w:t>
            </w:r>
            <w:proofErr w:type="spellEnd"/>
          </w:p>
        </w:tc>
      </w:tr>
    </w:tbl>
    <w:p w14:paraId="115452C7" w14:textId="77777777" w:rsidR="00181326" w:rsidRDefault="00181326"/>
    <w:sectPr w:rsidR="00181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26"/>
    <w:rsid w:val="00181326"/>
    <w:rsid w:val="007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5128"/>
  <w15:chartTrackingRefBased/>
  <w15:docId w15:val="{BF34CADA-E478-43F1-8A0A-B68A5A2B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813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181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81326"/>
    <w:rPr>
      <w:rFonts w:ascii="Times New Roman" w:eastAsia="Times New Roman" w:hAnsi="Times New Roman" w:cs="Times New Roman"/>
      <w:b/>
      <w:bCs/>
      <w:sz w:val="36"/>
      <w:szCs w:val="36"/>
      <w:lang w:eastAsia="en-NL"/>
    </w:rPr>
  </w:style>
  <w:style w:type="character" w:styleId="Zwaar">
    <w:name w:val="Strong"/>
    <w:basedOn w:val="Standaardalinea-lettertype"/>
    <w:uiPriority w:val="22"/>
    <w:qFormat/>
    <w:rsid w:val="00181326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18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character" w:styleId="Hyperlink">
    <w:name w:val="Hyperlink"/>
    <w:basedOn w:val="Standaardalinea-lettertype"/>
    <w:uiPriority w:val="99"/>
    <w:semiHidden/>
    <w:unhideWhenUsed/>
    <w:rsid w:val="00181326"/>
    <w:rPr>
      <w:color w:val="0000FF"/>
      <w:u w:val="single"/>
    </w:rPr>
  </w:style>
  <w:style w:type="paragraph" w:styleId="Geenafstand">
    <w:name w:val="No Spacing"/>
    <w:uiPriority w:val="1"/>
    <w:qFormat/>
    <w:rsid w:val="00181326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813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Buschman</dc:creator>
  <cp:keywords/>
  <dc:description/>
  <cp:lastModifiedBy>Willem Buschman</cp:lastModifiedBy>
  <cp:revision>1</cp:revision>
  <dcterms:created xsi:type="dcterms:W3CDTF">2021-03-23T10:22:00Z</dcterms:created>
  <dcterms:modified xsi:type="dcterms:W3CDTF">2021-03-23T10:25:00Z</dcterms:modified>
</cp:coreProperties>
</file>